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3A" w:rsidRPr="006B4A6B" w:rsidRDefault="0072193A" w:rsidP="007219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>Аннотация к р</w:t>
      </w:r>
      <w:r>
        <w:rPr>
          <w:rFonts w:ascii="Times New Roman" w:eastAsia="Calibri" w:hAnsi="Times New Roman" w:cs="Times New Roman"/>
          <w:sz w:val="28"/>
          <w:szCs w:val="28"/>
        </w:rPr>
        <w:t>абочей программе по английскому языку</w:t>
      </w:r>
    </w:p>
    <w:p w:rsidR="0072193A" w:rsidRPr="006B4A6B" w:rsidRDefault="0072193A" w:rsidP="007219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proofErr w:type="gramStart"/>
      <w:r w:rsidRPr="006B4A6B">
        <w:rPr>
          <w:rFonts w:ascii="Times New Roman" w:eastAsia="Calibri" w:hAnsi="Times New Roman" w:cs="Times New Roman"/>
          <w:sz w:val="28"/>
          <w:szCs w:val="28"/>
        </w:rPr>
        <w:t xml:space="preserve">образования:  </w:t>
      </w:r>
      <w:r>
        <w:rPr>
          <w:rFonts w:ascii="Times New Roman" w:eastAsia="Calibri" w:hAnsi="Times New Roman" w:cs="Times New Roman"/>
          <w:sz w:val="28"/>
          <w:szCs w:val="28"/>
        </w:rPr>
        <w:t>среднее</w:t>
      </w:r>
      <w:proofErr w:type="gramEnd"/>
      <w:r w:rsidRPr="006B4A6B">
        <w:rPr>
          <w:rFonts w:ascii="Times New Roman" w:eastAsia="Calibri" w:hAnsi="Times New Roman" w:cs="Times New Roman"/>
          <w:sz w:val="28"/>
          <w:szCs w:val="28"/>
        </w:rPr>
        <w:t xml:space="preserve"> общее образование</w:t>
      </w:r>
    </w:p>
    <w:p w:rsidR="0072193A" w:rsidRPr="006B4A6B" w:rsidRDefault="0072193A" w:rsidP="007219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Классы </w:t>
      </w:r>
      <w:r w:rsidRPr="006B4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-11 классы</w:t>
      </w:r>
    </w:p>
    <w:p w:rsidR="0072193A" w:rsidRPr="006B4A6B" w:rsidRDefault="0072193A" w:rsidP="007219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 xml:space="preserve">Учитель -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Абрюка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Ирина Анатольевна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72193A" w:rsidRPr="006B4A6B" w:rsidTr="005A59D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A" w:rsidRPr="006B4A6B" w:rsidRDefault="0072193A" w:rsidP="005A59DA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A" w:rsidRPr="006B4A6B" w:rsidRDefault="0072193A" w:rsidP="005A59DA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Базовый</w:t>
            </w:r>
          </w:p>
        </w:tc>
      </w:tr>
      <w:tr w:rsidR="0072193A" w:rsidRPr="006B4A6B" w:rsidTr="005A59D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A" w:rsidRPr="006B4A6B" w:rsidRDefault="0072193A" w:rsidP="005A59DA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A" w:rsidRPr="0072193A" w:rsidRDefault="0072193A" w:rsidP="0072193A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10 класс, </w:t>
            </w:r>
            <w:r w:rsidRPr="0072193A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Английский язык</w:t>
            </w:r>
            <w:r w:rsidRPr="0072193A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>Афанасьева О.В., Дули Д., Михеева И.В. и другие</w:t>
            </w:r>
            <w:r w:rsidRPr="00AF33B2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АО</w:t>
            </w:r>
            <w:r w:rsidRPr="00AF33B2">
              <w:rPr>
                <w:rFonts w:ascii="Times New Roman" w:hAnsi="Times New Roman"/>
                <w:spacing w:val="-6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AF33B2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«Издательство «Просвещение»</w:t>
            </w:r>
          </w:p>
          <w:p w:rsidR="0072193A" w:rsidRPr="00AF33B2" w:rsidRDefault="0072193A" w:rsidP="0072193A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11 класс, </w:t>
            </w:r>
            <w:r w:rsidRPr="0072193A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Английский язык</w:t>
            </w:r>
            <w:r w:rsidRPr="0072193A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>Афан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асьева 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ДулиД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, Михеева И.В.  и другие</w:t>
            </w:r>
            <w:r w:rsidRPr="0072193A">
              <w:rPr>
                <w:rFonts w:ascii="PT Astra Serif" w:eastAsia="Times New Roman" w:hAnsi="PT Astra Serif" w:cs="Calibri"/>
                <w:sz w:val="18"/>
                <w:szCs w:val="1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72193A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Общество с ограниченной ответственностью "ДРОФА"; Акционерное общество "Издательство "Просвещение </w:t>
            </w:r>
            <w:r w:rsidRPr="00AF33B2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АО</w:t>
            </w:r>
            <w:r w:rsidRPr="00AF33B2">
              <w:rPr>
                <w:rFonts w:ascii="Times New Roman" w:hAnsi="Times New Roman"/>
                <w:spacing w:val="-6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AF33B2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«Издательство «Просвещение»</w:t>
            </w:r>
          </w:p>
        </w:tc>
      </w:tr>
      <w:tr w:rsidR="0072193A" w:rsidRPr="006B4A6B" w:rsidTr="005A59D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A" w:rsidRPr="006B4A6B" w:rsidRDefault="0072193A" w:rsidP="005A59DA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A" w:rsidRPr="006B4A6B" w:rsidRDefault="0072193A" w:rsidP="005A59DA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В </w:t>
            </w:r>
            <w:proofErr w:type="gramStart"/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неделю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3</w:t>
            </w:r>
          </w:p>
          <w:p w:rsidR="0072193A" w:rsidRDefault="0072193A" w:rsidP="005A59DA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За год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102</w:t>
            </w:r>
          </w:p>
          <w:p w:rsidR="003D617C" w:rsidRPr="006B4A6B" w:rsidRDefault="003D617C" w:rsidP="005A59DA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10 – 11 классы  204 часа за год</w:t>
            </w:r>
          </w:p>
        </w:tc>
      </w:tr>
      <w:tr w:rsidR="0072193A" w:rsidRPr="006B4A6B" w:rsidTr="005A59DA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A" w:rsidRPr="006B4A6B" w:rsidRDefault="0072193A" w:rsidP="005A59DA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A" w:rsidRDefault="0072193A" w:rsidP="005A59DA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F33B2">
              <w:rPr>
                <w:rFonts w:ascii="Times New Roman" w:hAnsi="Times New Roman"/>
                <w:sz w:val="28"/>
                <w:szCs w:val="28"/>
                <w:u w:val="single"/>
                <w14:shadow w14:blurRad="0" w14:dist="0" w14:dir="0" w14:sx="0" w14:sy="0" w14:kx="0" w14:ky="0" w14:algn="none">
                  <w14:srgbClr w14:val="000000"/>
                </w14:shadow>
              </w:rPr>
              <w:t>10 класс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</w:t>
            </w:r>
          </w:p>
          <w:p w:rsidR="003D617C" w:rsidRDefault="003D617C" w:rsidP="006641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Повседневная жизнь семьи. Межличностные отношения в семье, с друзьями и знакомыми.</w:t>
            </w:r>
            <w:r w:rsidR="006641C7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Конфликтные ситуации, их предупреждение и разрешение</w:t>
            </w:r>
          </w:p>
          <w:p w:rsidR="003D617C" w:rsidRPr="003D617C" w:rsidRDefault="003D617C" w:rsidP="006641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3D617C">
              <w:rPr>
                <w:rFonts w:ascii="Times New Roman" w:hAnsi="Times New Roman"/>
                <w:sz w:val="28"/>
                <w:szCs w:val="28"/>
              </w:rPr>
              <w:t xml:space="preserve">Внешность и </w:t>
            </w:r>
            <w:proofErr w:type="gramStart"/>
            <w:r w:rsidRPr="003D617C">
              <w:rPr>
                <w:rFonts w:ascii="Times New Roman" w:hAnsi="Times New Roman"/>
                <w:sz w:val="28"/>
                <w:szCs w:val="28"/>
              </w:rPr>
              <w:t>характер</w:t>
            </w:r>
            <w:r>
              <w:rPr>
                <w:rFonts w:ascii="Times New Roman" w:hAnsi="Times New Roman"/>
                <w:sz w:val="28"/>
                <w:szCs w:val="28"/>
              </w:rPr>
              <w:t>истика  человека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D617C">
              <w:rPr>
                <w:rFonts w:ascii="Times New Roman" w:hAnsi="Times New Roman"/>
                <w:sz w:val="28"/>
                <w:szCs w:val="28"/>
              </w:rPr>
              <w:t>литера</w:t>
            </w:r>
            <w:r>
              <w:rPr>
                <w:rFonts w:ascii="Times New Roman" w:hAnsi="Times New Roman"/>
                <w:sz w:val="28"/>
                <w:szCs w:val="28"/>
              </w:rPr>
              <w:t>турного персонажа</w:t>
            </w:r>
          </w:p>
          <w:p w:rsidR="003D617C" w:rsidRDefault="003D617C" w:rsidP="006641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  <w:p w:rsidR="003D617C" w:rsidRPr="003D617C" w:rsidRDefault="003D617C" w:rsidP="006641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3D617C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Школьное образование, школьная жизнь, школьные праздники. </w:t>
            </w:r>
            <w:r>
              <w:rPr>
                <w:rFonts w:ascii="Times New Roman" w:hAnsi="Times New Roman"/>
                <w:sz w:val="28"/>
                <w:szCs w:val="28"/>
              </w:rPr>
              <w:t>Переписка с зарубеж</w:t>
            </w:r>
            <w:r w:rsidRPr="003D617C">
              <w:rPr>
                <w:rFonts w:ascii="Times New Roman" w:hAnsi="Times New Roman"/>
                <w:sz w:val="28"/>
                <w:szCs w:val="28"/>
              </w:rPr>
              <w:t>ными сверстниками</w:t>
            </w:r>
            <w:r>
              <w:rPr>
                <w:rFonts w:ascii="Times New Roman" w:hAnsi="Times New Roman"/>
                <w:sz w:val="28"/>
                <w:szCs w:val="28"/>
              </w:rPr>
              <w:t>. Взаимоотношения в школе.</w:t>
            </w:r>
            <w:r w:rsidR="000675C3">
              <w:rPr>
                <w:rFonts w:ascii="Times New Roman" w:hAnsi="Times New Roman"/>
                <w:sz w:val="28"/>
                <w:szCs w:val="28"/>
              </w:rPr>
              <w:t xml:space="preserve"> Проблемы и решения. Права и обязанности старшеклассника</w:t>
            </w:r>
          </w:p>
          <w:p w:rsidR="003D617C" w:rsidRDefault="000675C3" w:rsidP="006641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Современный мир профессий. Проблемы выбора профессии. Роль иностранного языка в планах на будущее</w:t>
            </w:r>
          </w:p>
          <w:p w:rsidR="000675C3" w:rsidRDefault="000675C3" w:rsidP="006641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Молодежь в современном обществе. Досуг м</w:t>
            </w:r>
            <w:r w:rsidR="00A104B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олодежи: чтение, </w:t>
            </w:r>
            <w:proofErr w:type="gramStart"/>
            <w:r w:rsidR="00A104B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кино ,</w:t>
            </w:r>
            <w:proofErr w:type="gramEnd"/>
            <w:r w:rsidR="00A104B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театр, м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узыка, музеи. Интернет и компьютерные игры. Любовь и дружба.</w:t>
            </w:r>
          </w:p>
          <w:p w:rsidR="000675C3" w:rsidRDefault="000675C3" w:rsidP="006641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Покупки: одежда, обувь, продукты питания. Карманные деньги. Молодежная мода</w:t>
            </w:r>
          </w:p>
          <w:p w:rsidR="000675C3" w:rsidRDefault="000675C3" w:rsidP="006641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Туризм. Виды отдыха. Путешествия по России и Зарубежным странам</w:t>
            </w:r>
          </w:p>
          <w:p w:rsidR="000675C3" w:rsidRDefault="000675C3" w:rsidP="006641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  <w:p w:rsidR="000675C3" w:rsidRDefault="000675C3" w:rsidP="006641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  <w:p w:rsidR="000675C3" w:rsidRDefault="000675C3" w:rsidP="006641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Родная страна и страны изучаемого языка: географическое положение, </w:t>
            </w:r>
            <w:r w:rsidR="006641C7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столица, крупные города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</w:t>
            </w:r>
          </w:p>
          <w:p w:rsidR="006641C7" w:rsidRDefault="00E756A6" w:rsidP="006641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6641C7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Выдающиеся люди родной страны и 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 д. </w:t>
            </w:r>
          </w:p>
          <w:p w:rsidR="006641C7" w:rsidRPr="003D617C" w:rsidRDefault="006641C7" w:rsidP="006641C7">
            <w:pPr>
              <w:pStyle w:val="a3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6641C7" w:rsidRPr="006641C7" w:rsidRDefault="006641C7" w:rsidP="006641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к</w:t>
            </w:r>
            <w:r w:rsidR="0072193A" w:rsidRPr="006641C7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ласс   </w:t>
            </w:r>
          </w:p>
          <w:p w:rsidR="006641C7" w:rsidRPr="006641C7" w:rsidRDefault="006641C7" w:rsidP="006641C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41C7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  <w:p w:rsidR="006641C7" w:rsidRPr="006641C7" w:rsidRDefault="006641C7" w:rsidP="006641C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41C7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Внешность и характеристика человека, литературного персонажа</w:t>
            </w:r>
          </w:p>
          <w:p w:rsidR="006641C7" w:rsidRDefault="006641C7" w:rsidP="006641C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  <w:p w:rsidR="006641C7" w:rsidRDefault="006641C7" w:rsidP="006641C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D617C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Школьное образование, школьная жизнь, школьные праздники.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Переписка с зарубежными сверстниками. Взаимоотношения в школе. Проблемы и решения. </w:t>
            </w:r>
            <w:r w:rsidR="00A104B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Права и обязанности старшеклассника</w:t>
            </w:r>
          </w:p>
          <w:p w:rsidR="00A104B3" w:rsidRDefault="00A104B3" w:rsidP="00A104B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Современный мир профессий. Проблемы выбора профессии.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Роль 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иностранного языка в планах на будущее</w:t>
            </w:r>
          </w:p>
          <w:p w:rsidR="00A104B3" w:rsidRDefault="00A104B3" w:rsidP="006641C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Молодежь в современном обществе. Досуг молодежи: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чтение,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кино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театр, музыка, музеи. Интернет и компьютерные игры.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Любовь и дружба.</w:t>
            </w:r>
          </w:p>
          <w:p w:rsidR="00A104B3" w:rsidRDefault="00A104B3" w:rsidP="006641C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  <w:p w:rsidR="00A104B3" w:rsidRPr="00A104B3" w:rsidRDefault="00A104B3" w:rsidP="00A104B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104B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Туризм. Виды отдыха.</w:t>
            </w:r>
            <w:r w:rsidRPr="00A104B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A104B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Путешествия по России и Зарубежным странам</w:t>
            </w:r>
          </w:p>
          <w:p w:rsidR="00A104B3" w:rsidRDefault="00A104B3" w:rsidP="006641C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Вселенная и человек. Природа. Проблемы экологии. Защита окружающей среды. Проживание в городской/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сельской местности</w:t>
            </w:r>
          </w:p>
          <w:p w:rsidR="00A104B3" w:rsidRDefault="00A104B3" w:rsidP="006641C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Технический прогресс: перспективы и последствия. Современные средства связи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(пресса, телевидение, Интернет, социальные сети и др.) </w:t>
            </w:r>
            <w:r w:rsidR="00E756A6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Интернет-безопасность.</w:t>
            </w:r>
          </w:p>
          <w:p w:rsidR="00E756A6" w:rsidRDefault="00E756A6" w:rsidP="006641C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Родная страна и страны изучаемого языка: географическое положение, столица, крупные города регионы; система образования, достопримечательности, культурные особенности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национальные и популярные праздники, знаменательные даты, традиции, обычаи), страницы истории</w:t>
            </w:r>
          </w:p>
          <w:p w:rsidR="0072193A" w:rsidRPr="00E756A6" w:rsidRDefault="00E756A6" w:rsidP="00E756A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Выдающиеся люди родной страны и стран изучаемого языка, их вклад в науку и мировую культуру: государственные деятели, ученые, писатели, поэты, художники, композиторы,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путешественники, спортсмены, актеры и т. д. </w:t>
            </w:r>
          </w:p>
        </w:tc>
      </w:tr>
      <w:tr w:rsidR="0072193A" w:rsidRPr="006B4A6B" w:rsidTr="005A59DA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A" w:rsidRPr="006B4A6B" w:rsidRDefault="0072193A" w:rsidP="005A59DA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Срок, 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6B4A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A" w:rsidRPr="006B4A6B" w:rsidRDefault="0072193A" w:rsidP="005A59DA">
            <w:pPr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2 года</w:t>
            </w:r>
          </w:p>
        </w:tc>
      </w:tr>
    </w:tbl>
    <w:p w:rsidR="0072193A" w:rsidRDefault="0072193A" w:rsidP="0072193A"/>
    <w:p w:rsidR="00190663" w:rsidRDefault="00190663"/>
    <w:sectPr w:rsidR="00190663" w:rsidSect="00C0296C">
      <w:pgSz w:w="11910" w:h="16840"/>
      <w:pgMar w:top="1134" w:right="850" w:bottom="0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83BDF"/>
    <w:multiLevelType w:val="hybridMultilevel"/>
    <w:tmpl w:val="722C6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2CFD"/>
    <w:multiLevelType w:val="hybridMultilevel"/>
    <w:tmpl w:val="A84A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A47AD"/>
    <w:multiLevelType w:val="hybridMultilevel"/>
    <w:tmpl w:val="722C6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46A80"/>
    <w:multiLevelType w:val="hybridMultilevel"/>
    <w:tmpl w:val="D616906A"/>
    <w:lvl w:ilvl="0" w:tplc="BBDA250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8A"/>
    <w:rsid w:val="000675C3"/>
    <w:rsid w:val="00190663"/>
    <w:rsid w:val="003D617C"/>
    <w:rsid w:val="006641C7"/>
    <w:rsid w:val="0072193A"/>
    <w:rsid w:val="00A104B3"/>
    <w:rsid w:val="00CD638A"/>
    <w:rsid w:val="00E7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6B80"/>
  <w15:chartTrackingRefBased/>
  <w15:docId w15:val="{95094FC6-0ED4-44E0-AB17-325AF8CA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9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2193A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3D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zmVDl7GWVpyV4H1GNSFbzbk5xY39f43relE0iA2dsLc=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UWvOXYA02SDa6NBG2nPqStH0A8NC5dZAUvUc4WQhr/A=</DigestValue>
    </Reference>
  </SignedInfo>
  <SignatureValue>tW9dAz2gnx7uMVv9WpOOiNx9Iu8JjZvreWhEl0vuNpd49+TV/pWiEIdVxl5VOB72
5zJzqfLXXxyfqWW5Vr2Pbg==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EfWhOfHf28xc1b95SbYTwr1sJms=</DigestValue>
      </Reference>
      <Reference URI="/word/fontTable.xml?ContentType=application/vnd.openxmlformats-officedocument.wordprocessingml.fontTable+xml">
        <DigestMethod Algorithm="http://www.w3.org/2000/09/xmldsig#sha1"/>
        <DigestValue>4RiSa33SkaMGY0tJhVVb30m4wXU=</DigestValue>
      </Reference>
      <Reference URI="/word/numbering.xml?ContentType=application/vnd.openxmlformats-officedocument.wordprocessingml.numbering+xml">
        <DigestMethod Algorithm="http://www.w3.org/2000/09/xmldsig#sha1"/>
        <DigestValue>fzrfIfbS50Mc8rK+basuwzAeB9k=</DigestValue>
      </Reference>
      <Reference URI="/word/settings.xml?ContentType=application/vnd.openxmlformats-officedocument.wordprocessingml.settings+xml">
        <DigestMethod Algorithm="http://www.w3.org/2000/09/xmldsig#sha1"/>
        <DigestValue>vi312y/bBNQYxGU5IY/d076MYH8=</DigestValue>
      </Reference>
      <Reference URI="/word/styles.xml?ContentType=application/vnd.openxmlformats-officedocument.wordprocessingml.styles+xml">
        <DigestMethod Algorithm="http://www.w3.org/2000/09/xmldsig#sha1"/>
        <DigestValue>9xl3qJwuWqxtpYPd9QTrl9zZhA4=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2023-09-13T11:27:22Z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2023-09-13T11:27:22Z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Григорьевна</dc:creator>
  <cp:keywords/>
  <dc:description/>
  <cp:lastModifiedBy>Sergey</cp:lastModifiedBy>
  <cp:revision>3</cp:revision>
  <dcterms:created xsi:type="dcterms:W3CDTF">2023-09-12T08:35:00Z</dcterms:created>
  <dcterms:modified xsi:type="dcterms:W3CDTF">2023-09-12T16:33:00Z</dcterms:modified>
</cp:coreProperties>
</file>